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0D9" w:rsidRDefault="00F710D9" w:rsidP="00F710D9">
      <w:pPr>
        <w:spacing w:after="0" w:line="240" w:lineRule="auto"/>
      </w:pPr>
    </w:p>
    <w:p w:rsidR="004E2BAF" w:rsidRDefault="004E2BAF" w:rsidP="004E2BA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ТАТАРСТАН  РЕСПУБЛИКАСЫ  ТЕЛӘЧЕ МУНИЦИПАЛЬ РАЙОНЫ АЛАН АВЫЛ ҖИРЛЕГЕ СОВЕТЫ </w:t>
      </w:r>
    </w:p>
    <w:p w:rsidR="004E2BAF" w:rsidRDefault="004E2BAF" w:rsidP="004E2BAF">
      <w:pPr>
        <w:spacing w:after="0"/>
        <w:jc w:val="center"/>
        <w:rPr>
          <w:rFonts w:ascii="Times New Roman" w:hAnsi="Times New Roman"/>
          <w:b/>
          <w:sz w:val="28"/>
          <w:szCs w:val="28"/>
        </w:rPr>
      </w:pPr>
      <w:r>
        <w:rPr>
          <w:rFonts w:ascii="Times New Roman" w:hAnsi="Times New Roman"/>
          <w:b/>
          <w:sz w:val="28"/>
          <w:szCs w:val="28"/>
          <w:lang w:val="tt-RU"/>
        </w:rPr>
        <w:t>(IV чакырылыш)</w:t>
      </w:r>
    </w:p>
    <w:p w:rsidR="004E2BAF" w:rsidRDefault="004E2BAF" w:rsidP="004E2BA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4E2BAF" w:rsidRDefault="004E2BAF" w:rsidP="004E2BA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КАРАРЫ</w:t>
      </w:r>
    </w:p>
    <w:p w:rsidR="004E2BAF" w:rsidRDefault="00D773CD" w:rsidP="004E2BAF">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val="tt-RU" w:eastAsia="ru-RU"/>
        </w:rPr>
        <w:t xml:space="preserve">   ун</w:t>
      </w:r>
      <w:r w:rsidR="0038539B">
        <w:rPr>
          <w:rFonts w:ascii="Times New Roman" w:hAnsi="Times New Roman"/>
          <w:b/>
          <w:sz w:val="28"/>
          <w:szCs w:val="28"/>
          <w:lang w:val="tt-RU" w:eastAsia="ru-RU"/>
        </w:rPr>
        <w:t>тугызы</w:t>
      </w:r>
      <w:r>
        <w:rPr>
          <w:rFonts w:ascii="Times New Roman" w:hAnsi="Times New Roman"/>
          <w:b/>
          <w:sz w:val="28"/>
          <w:szCs w:val="28"/>
          <w:lang w:val="tt-RU" w:eastAsia="ru-RU"/>
        </w:rPr>
        <w:t xml:space="preserve">нчы </w:t>
      </w:r>
      <w:r w:rsidR="004E2BAF">
        <w:rPr>
          <w:rFonts w:ascii="Times New Roman" w:hAnsi="Times New Roman"/>
          <w:b/>
          <w:sz w:val="28"/>
          <w:szCs w:val="28"/>
          <w:lang w:val="tt-RU" w:eastAsia="ru-RU"/>
        </w:rPr>
        <w:t xml:space="preserve"> утырыш  </w:t>
      </w:r>
    </w:p>
    <w:p w:rsidR="004E2BAF" w:rsidRDefault="004E2BAF" w:rsidP="004E2BA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0A3889" w:rsidRDefault="0001148E" w:rsidP="0032326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r w:rsidR="004E2BAF">
        <w:rPr>
          <w:rFonts w:ascii="Times New Roman" w:eastAsia="Times New Roman" w:hAnsi="Times New Roman" w:cs="Times New Roman"/>
          <w:b/>
          <w:sz w:val="28"/>
          <w:szCs w:val="28"/>
          <w:lang w:eastAsia="ru-RU"/>
        </w:rPr>
        <w:t>»</w:t>
      </w:r>
      <w:r w:rsidR="0038539B">
        <w:rPr>
          <w:rFonts w:ascii="Times New Roman" w:eastAsia="Times New Roman" w:hAnsi="Times New Roman" w:cs="Times New Roman"/>
          <w:b/>
          <w:sz w:val="28"/>
          <w:szCs w:val="28"/>
          <w:lang w:eastAsia="ru-RU"/>
        </w:rPr>
        <w:t>сентябрь</w:t>
      </w:r>
      <w:r w:rsidR="004E2BAF">
        <w:rPr>
          <w:rFonts w:ascii="Times New Roman" w:eastAsia="Times New Roman" w:hAnsi="Times New Roman" w:cs="Times New Roman"/>
          <w:b/>
          <w:sz w:val="28"/>
          <w:szCs w:val="28"/>
          <w:lang w:eastAsia="ru-RU"/>
        </w:rPr>
        <w:t xml:space="preserve"> 2022 ел </w:t>
      </w:r>
      <w:r w:rsidR="00153D2B">
        <w:rPr>
          <w:rFonts w:ascii="Times New Roman" w:eastAsia="Times New Roman" w:hAnsi="Times New Roman" w:cs="Times New Roman"/>
          <w:b/>
          <w:sz w:val="28"/>
          <w:szCs w:val="28"/>
          <w:lang w:eastAsia="ru-RU"/>
        </w:rPr>
        <w:t xml:space="preserve">                     </w:t>
      </w:r>
      <w:r w:rsidR="00D773CD">
        <w:rPr>
          <w:rFonts w:ascii="Times New Roman" w:eastAsia="Times New Roman" w:hAnsi="Times New Roman" w:cs="Times New Roman"/>
          <w:b/>
          <w:sz w:val="28"/>
          <w:szCs w:val="28"/>
          <w:lang w:eastAsia="ru-RU"/>
        </w:rPr>
        <w:t xml:space="preserve">  №  7</w:t>
      </w:r>
      <w:r w:rsidR="00153D2B">
        <w:rPr>
          <w:rFonts w:ascii="Times New Roman" w:eastAsia="Times New Roman" w:hAnsi="Times New Roman" w:cs="Times New Roman"/>
          <w:b/>
          <w:sz w:val="28"/>
          <w:szCs w:val="28"/>
          <w:lang w:eastAsia="ru-RU"/>
        </w:rPr>
        <w:t>9</w:t>
      </w:r>
      <w:r w:rsidR="00323262">
        <w:rPr>
          <w:rFonts w:ascii="Times New Roman" w:eastAsia="Times New Roman" w:hAnsi="Times New Roman" w:cs="Times New Roman"/>
          <w:b/>
          <w:sz w:val="28"/>
          <w:szCs w:val="28"/>
          <w:lang w:eastAsia="ru-RU"/>
        </w:rPr>
        <w:t xml:space="preserve"> </w:t>
      </w:r>
      <w:r w:rsidR="00323262">
        <w:rPr>
          <w:rFonts w:ascii="Times New Roman" w:eastAsia="Times New Roman" w:hAnsi="Times New Roman" w:cs="Times New Roman"/>
          <w:b/>
          <w:sz w:val="28"/>
          <w:szCs w:val="28"/>
          <w:lang w:eastAsia="ru-RU"/>
        </w:rPr>
        <w:tab/>
      </w:r>
      <w:r w:rsidR="00323262">
        <w:rPr>
          <w:rFonts w:ascii="Times New Roman" w:eastAsia="Times New Roman" w:hAnsi="Times New Roman" w:cs="Times New Roman"/>
          <w:b/>
          <w:sz w:val="28"/>
          <w:szCs w:val="28"/>
          <w:lang w:eastAsia="ru-RU"/>
        </w:rPr>
        <w:tab/>
      </w:r>
      <w:r w:rsidR="00323262">
        <w:rPr>
          <w:rFonts w:ascii="Times New Roman" w:eastAsia="Times New Roman" w:hAnsi="Times New Roman" w:cs="Times New Roman"/>
          <w:b/>
          <w:sz w:val="28"/>
          <w:szCs w:val="28"/>
          <w:lang w:eastAsia="ru-RU"/>
        </w:rPr>
        <w:tab/>
        <w:t xml:space="preserve">      Алан  </w:t>
      </w:r>
      <w:proofErr w:type="spellStart"/>
      <w:r w:rsidR="00323262">
        <w:rPr>
          <w:rFonts w:ascii="Times New Roman" w:eastAsia="Times New Roman" w:hAnsi="Times New Roman" w:cs="Times New Roman"/>
          <w:b/>
          <w:sz w:val="28"/>
          <w:szCs w:val="28"/>
          <w:lang w:eastAsia="ru-RU"/>
        </w:rPr>
        <w:t>авылы</w:t>
      </w:r>
      <w:proofErr w:type="spellEnd"/>
    </w:p>
    <w:p w:rsidR="00323262" w:rsidRPr="00323262" w:rsidRDefault="00323262" w:rsidP="0032326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53D2B" w:rsidRPr="001C13F6" w:rsidRDefault="00153D2B" w:rsidP="00153D2B">
      <w:pPr>
        <w:pStyle w:val="headertext"/>
        <w:spacing w:before="0" w:beforeAutospacing="0" w:after="0" w:afterAutospacing="0"/>
        <w:jc w:val="center"/>
        <w:rPr>
          <w:b/>
          <w:sz w:val="28"/>
          <w:szCs w:val="28"/>
        </w:rPr>
      </w:pPr>
      <w:r w:rsidRPr="001C13F6">
        <w:rPr>
          <w:b/>
          <w:sz w:val="28"/>
          <w:szCs w:val="28"/>
          <w:lang w:val="tt-RU"/>
        </w:rPr>
        <w:t xml:space="preserve">Теләче муниципаль районы </w:t>
      </w:r>
      <w:r w:rsidR="001C13F6" w:rsidRPr="001C13F6">
        <w:rPr>
          <w:b/>
          <w:sz w:val="28"/>
          <w:szCs w:val="28"/>
          <w:lang w:val="tt-RU"/>
        </w:rPr>
        <w:t>Алан а</w:t>
      </w:r>
      <w:r w:rsidRPr="001C13F6">
        <w:rPr>
          <w:b/>
          <w:sz w:val="28"/>
          <w:szCs w:val="28"/>
          <w:lang w:val="tt-RU"/>
        </w:rPr>
        <w:t xml:space="preserve">выл җирлеге Советының  2017 елның </w:t>
      </w:r>
      <w:r w:rsidR="001C13F6" w:rsidRPr="001C13F6">
        <w:rPr>
          <w:b/>
          <w:sz w:val="28"/>
          <w:szCs w:val="28"/>
          <w:lang w:val="tt-RU"/>
        </w:rPr>
        <w:t xml:space="preserve"> 5 октябрендәге  59 нчы </w:t>
      </w:r>
      <w:r w:rsidRPr="001C13F6">
        <w:rPr>
          <w:b/>
          <w:sz w:val="28"/>
          <w:szCs w:val="28"/>
          <w:lang w:val="tt-RU"/>
        </w:rPr>
        <w:t xml:space="preserve"> номерлы "Теләче муниципаль районы </w:t>
      </w:r>
      <w:r w:rsidR="001C13F6" w:rsidRPr="001C13F6">
        <w:rPr>
          <w:b/>
          <w:sz w:val="28"/>
          <w:szCs w:val="28"/>
          <w:lang w:val="tt-RU"/>
        </w:rPr>
        <w:t xml:space="preserve"> Алан </w:t>
      </w:r>
      <w:r w:rsidRPr="001C13F6">
        <w:rPr>
          <w:b/>
          <w:sz w:val="28"/>
          <w:szCs w:val="28"/>
          <w:lang w:val="tt-RU"/>
        </w:rPr>
        <w:t xml:space="preserve"> авыл җирлеге башкарма комитеты җитәкчесенең һәм аның гаилә әгъзаларының керемнәре, чыгымнары, мөлкәте һәм мөлкәти характердагы йөкләмәләре турында белешмәләрне "Интернет" челтәрендә Теләче муниципаль районы рәсми сайтында урнаштыру һәм бу белешмәләрне бастырып чыгару өчен массакүләм мәгълүмат чараларына бирү тәртибе турында Нигезләмәне раслау хакында" карарына үзгәрешләр кертү турында</w:t>
      </w:r>
    </w:p>
    <w:p w:rsidR="00153D2B" w:rsidRDefault="00153D2B" w:rsidP="00153D2B">
      <w:pPr>
        <w:pStyle w:val="headertext"/>
        <w:spacing w:before="0" w:beforeAutospacing="0" w:after="0" w:afterAutospacing="0"/>
        <w:jc w:val="center"/>
        <w:rPr>
          <w:b/>
          <w:sz w:val="28"/>
          <w:szCs w:val="28"/>
        </w:rPr>
      </w:pPr>
    </w:p>
    <w:p w:rsidR="00323262" w:rsidRPr="001C13F6" w:rsidRDefault="00323262" w:rsidP="00153D2B">
      <w:pPr>
        <w:pStyle w:val="headertext"/>
        <w:spacing w:before="0" w:beforeAutospacing="0" w:after="0" w:afterAutospacing="0"/>
        <w:jc w:val="center"/>
        <w:rPr>
          <w:sz w:val="28"/>
          <w:szCs w:val="28"/>
        </w:rPr>
      </w:pPr>
    </w:p>
    <w:p w:rsidR="00153D2B" w:rsidRPr="001C13F6" w:rsidRDefault="00153D2B" w:rsidP="00323262">
      <w:pPr>
        <w:pStyle w:val="formattext"/>
        <w:spacing w:before="0" w:beforeAutospacing="0" w:after="0" w:afterAutospacing="0"/>
        <w:ind w:firstLine="480"/>
        <w:jc w:val="both"/>
        <w:rPr>
          <w:sz w:val="28"/>
          <w:szCs w:val="28"/>
        </w:rPr>
      </w:pPr>
      <w:r w:rsidRPr="001C13F6">
        <w:rPr>
          <w:sz w:val="28"/>
          <w:szCs w:val="28"/>
          <w:lang w:val="tt-RU"/>
        </w:rPr>
        <w:t xml:space="preserve">"Россия Федерациясенең аерым закон актларына үзгәрешләр кертү турында" 2021 елның 30 декабрендәге 471-ФЗ номерлы Федераль закон нигезендә, Теләче муниципаль районы </w:t>
      </w:r>
      <w:r w:rsidR="001C13F6" w:rsidRPr="001C13F6">
        <w:rPr>
          <w:sz w:val="28"/>
          <w:szCs w:val="28"/>
          <w:lang w:val="tt-RU"/>
        </w:rPr>
        <w:t xml:space="preserve">Алан </w:t>
      </w:r>
      <w:r w:rsidRPr="001C13F6">
        <w:rPr>
          <w:sz w:val="28"/>
          <w:szCs w:val="28"/>
          <w:lang w:val="tt-RU"/>
        </w:rPr>
        <w:t xml:space="preserve"> авыл җирлеге Советы карар итте:</w:t>
      </w:r>
    </w:p>
    <w:p w:rsidR="00153D2B" w:rsidRPr="001C13F6" w:rsidRDefault="00153D2B" w:rsidP="00153D2B">
      <w:pPr>
        <w:pStyle w:val="formattext"/>
        <w:spacing w:before="0" w:beforeAutospacing="0" w:after="0" w:afterAutospacing="0"/>
        <w:ind w:firstLine="480"/>
        <w:jc w:val="both"/>
        <w:rPr>
          <w:sz w:val="28"/>
          <w:szCs w:val="28"/>
        </w:rPr>
      </w:pPr>
      <w:r w:rsidRPr="001C13F6">
        <w:rPr>
          <w:sz w:val="28"/>
          <w:szCs w:val="28"/>
          <w:lang w:val="tt-RU"/>
        </w:rPr>
        <w:t xml:space="preserve">1. Теләче муниципаль районы </w:t>
      </w:r>
      <w:r w:rsidR="001C13F6" w:rsidRPr="001C13F6">
        <w:rPr>
          <w:sz w:val="28"/>
          <w:szCs w:val="28"/>
          <w:lang w:val="tt-RU"/>
        </w:rPr>
        <w:t xml:space="preserve">Алан </w:t>
      </w:r>
      <w:r w:rsidRPr="001C13F6">
        <w:rPr>
          <w:sz w:val="28"/>
          <w:szCs w:val="28"/>
          <w:lang w:val="tt-RU"/>
        </w:rPr>
        <w:t xml:space="preserve"> авыл җирлеге Советының  2017 елның </w:t>
      </w:r>
      <w:r w:rsidR="001C13F6" w:rsidRPr="001C13F6">
        <w:rPr>
          <w:sz w:val="28"/>
          <w:szCs w:val="28"/>
          <w:lang w:val="tt-RU"/>
        </w:rPr>
        <w:t>5 октябрендәге  59 нчы н</w:t>
      </w:r>
      <w:r w:rsidRPr="001C13F6">
        <w:rPr>
          <w:sz w:val="28"/>
          <w:szCs w:val="28"/>
          <w:lang w:val="tt-RU"/>
        </w:rPr>
        <w:t xml:space="preserve">омерлы "Теләче муниципаль районы </w:t>
      </w:r>
      <w:r w:rsidR="001C13F6" w:rsidRPr="001C13F6">
        <w:rPr>
          <w:sz w:val="28"/>
          <w:szCs w:val="28"/>
          <w:lang w:val="tt-RU"/>
        </w:rPr>
        <w:t xml:space="preserve"> Алан</w:t>
      </w:r>
      <w:r w:rsidRPr="001C13F6">
        <w:rPr>
          <w:sz w:val="28"/>
          <w:szCs w:val="28"/>
          <w:lang w:val="tt-RU"/>
        </w:rPr>
        <w:t xml:space="preserve"> авыл җирлеге башкарма комитеты җитәкчесенең һәм аның гаилә әгъзаларының керемнәре, чыгымнары, мөлкәте һәм мөлкәти характердагы йөкләмәләре турында белешмәләрне "Интернет" челтәрендә Теләче муниципаль районы рәсми сайтында урнаштыру һәм бу белешмәләрне бастырып чыгару өчен массакүләм мәгълүмат чараларына бирү тәртибе турында Нигезләмәне раслау хакында" карарына (</w:t>
      </w:r>
      <w:r w:rsidR="001C13F6" w:rsidRPr="001C13F6">
        <w:rPr>
          <w:sz w:val="28"/>
          <w:szCs w:val="28"/>
          <w:lang w:val="tt-RU"/>
        </w:rPr>
        <w:t>12</w:t>
      </w:r>
      <w:r w:rsidRPr="001C13F6">
        <w:rPr>
          <w:sz w:val="28"/>
          <w:szCs w:val="28"/>
          <w:lang w:val="tt-RU"/>
        </w:rPr>
        <w:t xml:space="preserve">.05.2022 № </w:t>
      </w:r>
      <w:r w:rsidR="001C13F6" w:rsidRPr="001C13F6">
        <w:rPr>
          <w:sz w:val="28"/>
          <w:szCs w:val="28"/>
          <w:lang w:val="tt-RU"/>
        </w:rPr>
        <w:t>73</w:t>
      </w:r>
      <w:r w:rsidR="00323262">
        <w:rPr>
          <w:sz w:val="28"/>
          <w:szCs w:val="28"/>
          <w:lang w:val="tt-RU"/>
        </w:rPr>
        <w:t>; 04</w:t>
      </w:r>
      <w:r w:rsidR="00323262" w:rsidRPr="001C13F6">
        <w:rPr>
          <w:sz w:val="28"/>
          <w:szCs w:val="28"/>
          <w:lang w:val="tt-RU"/>
        </w:rPr>
        <w:t>.0</w:t>
      </w:r>
      <w:r w:rsidR="00323262">
        <w:rPr>
          <w:sz w:val="28"/>
          <w:szCs w:val="28"/>
          <w:lang w:val="tt-RU"/>
        </w:rPr>
        <w:t>48</w:t>
      </w:r>
      <w:r w:rsidR="00323262" w:rsidRPr="001C13F6">
        <w:rPr>
          <w:sz w:val="28"/>
          <w:szCs w:val="28"/>
          <w:lang w:val="tt-RU"/>
        </w:rPr>
        <w:t xml:space="preserve">5.2022 № </w:t>
      </w:r>
      <w:r w:rsidR="00323262">
        <w:rPr>
          <w:sz w:val="28"/>
          <w:szCs w:val="28"/>
          <w:lang w:val="tt-RU"/>
        </w:rPr>
        <w:t>76</w:t>
      </w:r>
      <w:r w:rsidR="00323262" w:rsidRPr="001C13F6">
        <w:rPr>
          <w:sz w:val="28"/>
          <w:szCs w:val="28"/>
          <w:lang w:val="tt-RU"/>
        </w:rPr>
        <w:t xml:space="preserve"> </w:t>
      </w:r>
      <w:r w:rsidRPr="001C13F6">
        <w:rPr>
          <w:sz w:val="28"/>
          <w:szCs w:val="28"/>
          <w:lang w:val="tt-RU"/>
        </w:rPr>
        <w:t xml:space="preserve"> номерлы карар</w:t>
      </w:r>
      <w:r w:rsidR="00323262">
        <w:rPr>
          <w:sz w:val="28"/>
          <w:szCs w:val="28"/>
          <w:lang w:val="tt-RU"/>
        </w:rPr>
        <w:t>лар</w:t>
      </w:r>
      <w:r w:rsidRPr="001C13F6">
        <w:rPr>
          <w:sz w:val="28"/>
          <w:szCs w:val="28"/>
          <w:lang w:val="tt-RU"/>
        </w:rPr>
        <w:t xml:space="preserve"> редакциясендә) түбәндәге үзгәрешләрне кертергә:</w:t>
      </w:r>
    </w:p>
    <w:p w:rsidR="00153D2B" w:rsidRPr="001C13F6" w:rsidRDefault="00153D2B" w:rsidP="00153D2B">
      <w:pPr>
        <w:pStyle w:val="formattext"/>
        <w:spacing w:before="0" w:beforeAutospacing="0" w:after="0" w:afterAutospacing="0"/>
        <w:ind w:firstLine="480"/>
        <w:jc w:val="both"/>
        <w:rPr>
          <w:sz w:val="28"/>
          <w:szCs w:val="28"/>
        </w:rPr>
      </w:pPr>
      <w:r w:rsidRPr="001C13F6">
        <w:rPr>
          <w:sz w:val="28"/>
          <w:szCs w:val="28"/>
          <w:lang w:val="tt-RU"/>
        </w:rPr>
        <w:t xml:space="preserve">1) күрсәтелгән карар белән раасланган, Теләче муниципаль районы </w:t>
      </w:r>
      <w:r w:rsidR="001C13F6" w:rsidRPr="001C13F6">
        <w:rPr>
          <w:sz w:val="28"/>
          <w:szCs w:val="28"/>
          <w:lang w:val="tt-RU"/>
        </w:rPr>
        <w:t>Алан</w:t>
      </w:r>
      <w:r w:rsidRPr="001C13F6">
        <w:rPr>
          <w:sz w:val="28"/>
          <w:szCs w:val="28"/>
          <w:lang w:val="tt-RU"/>
        </w:rPr>
        <w:t xml:space="preserve"> авыл җирлеге башкарма комитеты җитәкчесенең һәм аның гаилә әгъзаларының керемнәре, чыгымнары, мөлкәте һәм мөлкәти характердагы йөкләмәләре турында белешмәләрне "Интернет" челтәрендә Теләче муниципаль районы рәсми сайтында урнаштыру һәм бу белешмәләрне бастырып чыгару өчен массакүләм мәгълүмат чараларына бирү тәртибе турында Нигезләмәгә:</w:t>
      </w:r>
    </w:p>
    <w:p w:rsidR="00153D2B" w:rsidRPr="001C13F6" w:rsidRDefault="00153D2B" w:rsidP="00153D2B">
      <w:pPr>
        <w:pStyle w:val="formattext"/>
        <w:spacing w:before="0" w:beforeAutospacing="0" w:after="0" w:afterAutospacing="0"/>
        <w:ind w:firstLine="480"/>
        <w:jc w:val="both"/>
        <w:rPr>
          <w:sz w:val="28"/>
          <w:szCs w:val="28"/>
        </w:rPr>
      </w:pPr>
      <w:r w:rsidRPr="001C13F6">
        <w:rPr>
          <w:sz w:val="28"/>
          <w:szCs w:val="28"/>
          <w:lang w:val="tt-RU"/>
        </w:rPr>
        <w:t>- 2 пунктның "г" пунктчасында, "акцияләрне" сүзен төшереп калдырырга.</w:t>
      </w:r>
    </w:p>
    <w:p w:rsidR="00153D2B" w:rsidRPr="001C13F6" w:rsidRDefault="00153D2B" w:rsidP="00153D2B">
      <w:pPr>
        <w:pStyle w:val="formattext"/>
        <w:spacing w:before="0" w:beforeAutospacing="0" w:after="0" w:afterAutospacing="0"/>
        <w:ind w:firstLine="480"/>
        <w:jc w:val="both"/>
        <w:rPr>
          <w:sz w:val="28"/>
          <w:szCs w:val="28"/>
        </w:rPr>
      </w:pPr>
      <w:r w:rsidRPr="001C13F6">
        <w:rPr>
          <w:sz w:val="28"/>
          <w:szCs w:val="28"/>
          <w:lang w:val="tt-RU"/>
        </w:rPr>
        <w:t>2. Теләче муниципаль районы</w:t>
      </w:r>
      <w:r w:rsidR="001C13F6" w:rsidRPr="001C13F6">
        <w:rPr>
          <w:sz w:val="28"/>
          <w:szCs w:val="28"/>
          <w:lang w:val="tt-RU"/>
        </w:rPr>
        <w:t xml:space="preserve"> Алан</w:t>
      </w:r>
      <w:r w:rsidRPr="001C13F6">
        <w:rPr>
          <w:sz w:val="28"/>
          <w:szCs w:val="28"/>
          <w:lang w:val="tt-RU"/>
        </w:rPr>
        <w:t xml:space="preserve"> авыл җирлеге Советының    2022 елның  </w:t>
      </w:r>
      <w:r w:rsidR="001C13F6" w:rsidRPr="001C13F6">
        <w:rPr>
          <w:sz w:val="28"/>
          <w:szCs w:val="28"/>
          <w:lang w:val="tt-RU"/>
        </w:rPr>
        <w:t xml:space="preserve">12 нче маендагы </w:t>
      </w:r>
      <w:r w:rsidRPr="001C13F6">
        <w:rPr>
          <w:sz w:val="28"/>
          <w:szCs w:val="28"/>
          <w:lang w:val="tt-RU"/>
        </w:rPr>
        <w:t xml:space="preserve"> </w:t>
      </w:r>
      <w:r w:rsidR="001C13F6" w:rsidRPr="001C13F6">
        <w:rPr>
          <w:sz w:val="28"/>
          <w:szCs w:val="28"/>
          <w:lang w:val="tt-RU"/>
        </w:rPr>
        <w:t>73 нче</w:t>
      </w:r>
      <w:r w:rsidRPr="001C13F6">
        <w:rPr>
          <w:sz w:val="28"/>
          <w:szCs w:val="28"/>
          <w:lang w:val="tt-RU"/>
        </w:rPr>
        <w:t xml:space="preserve"> номерлы«Теләче муниципаль районы</w:t>
      </w:r>
      <w:r w:rsidR="001C13F6" w:rsidRPr="001C13F6">
        <w:rPr>
          <w:sz w:val="28"/>
          <w:szCs w:val="28"/>
          <w:lang w:val="tt-RU"/>
        </w:rPr>
        <w:t xml:space="preserve"> Алан</w:t>
      </w:r>
      <w:r w:rsidRPr="001C13F6">
        <w:rPr>
          <w:sz w:val="28"/>
          <w:szCs w:val="28"/>
          <w:lang w:val="tt-RU"/>
        </w:rPr>
        <w:t xml:space="preserve"> </w:t>
      </w:r>
      <w:r w:rsidRPr="001C13F6">
        <w:rPr>
          <w:sz w:val="28"/>
          <w:szCs w:val="28"/>
          <w:lang w:val="tt-RU"/>
        </w:rPr>
        <w:lastRenderedPageBreak/>
        <w:t xml:space="preserve">авыл җирлеге Советының 2017 елның </w:t>
      </w:r>
      <w:r w:rsidR="001C13F6" w:rsidRPr="001C13F6">
        <w:rPr>
          <w:sz w:val="28"/>
          <w:szCs w:val="28"/>
          <w:lang w:val="tt-RU"/>
        </w:rPr>
        <w:t xml:space="preserve">5 октябрендәге  59 нчы </w:t>
      </w:r>
      <w:r w:rsidRPr="001C13F6">
        <w:rPr>
          <w:sz w:val="28"/>
          <w:szCs w:val="28"/>
          <w:lang w:val="tt-RU"/>
        </w:rPr>
        <w:t xml:space="preserve"> номерлы "Теләче муниципаль районы </w:t>
      </w:r>
      <w:r w:rsidR="001C13F6" w:rsidRPr="001C13F6">
        <w:rPr>
          <w:sz w:val="28"/>
          <w:szCs w:val="28"/>
          <w:lang w:val="tt-RU"/>
        </w:rPr>
        <w:t>Алан</w:t>
      </w:r>
      <w:r w:rsidRPr="001C13F6">
        <w:rPr>
          <w:sz w:val="28"/>
          <w:szCs w:val="28"/>
          <w:lang w:val="tt-RU"/>
        </w:rPr>
        <w:t xml:space="preserve"> авыл җирлеге башкарма комитеты җитәкчесенең һәм аның гаилә әгъзаларының керемнәре, чыгымнары, мөлкәте һәм мөлкәти характердагы йөкләмәләре турында белешмәләрне "Интернет" челтәрендә Теләче муниципаль районы рәсми сайтында урнаштыру һәм бу белешмәләрне бастырып чыгару өчен массакүләм мәгълүмат чараларына бирү тәртибе турында Нигезләмәне раслау хакында" карарына үзгәрешләр кертү турында» карары үз көчен югалткан дип танырга.</w:t>
      </w:r>
    </w:p>
    <w:p w:rsidR="00153D2B" w:rsidRPr="001C13F6" w:rsidRDefault="00153D2B" w:rsidP="00153D2B">
      <w:pPr>
        <w:pStyle w:val="formattext"/>
        <w:spacing w:before="0" w:beforeAutospacing="0" w:after="0" w:afterAutospacing="0"/>
        <w:ind w:firstLine="480"/>
        <w:jc w:val="both"/>
        <w:rPr>
          <w:sz w:val="28"/>
          <w:szCs w:val="28"/>
        </w:rPr>
      </w:pPr>
      <w:r w:rsidRPr="001C13F6">
        <w:rPr>
          <w:sz w:val="28"/>
          <w:szCs w:val="28"/>
          <w:lang w:val="tt-RU"/>
        </w:rPr>
        <w:t>3. Әлеге карарны гамәлдәге законнар нигезендә бастырып чыгарырга.</w:t>
      </w:r>
    </w:p>
    <w:p w:rsidR="00153D2B" w:rsidRPr="001C13F6" w:rsidRDefault="00153D2B" w:rsidP="00153D2B">
      <w:pPr>
        <w:pStyle w:val="formattext"/>
        <w:spacing w:before="0" w:beforeAutospacing="0" w:after="0" w:afterAutospacing="0"/>
        <w:ind w:firstLine="480"/>
        <w:jc w:val="both"/>
        <w:rPr>
          <w:sz w:val="28"/>
          <w:szCs w:val="28"/>
        </w:rPr>
      </w:pPr>
      <w:r w:rsidRPr="001C13F6">
        <w:rPr>
          <w:sz w:val="28"/>
          <w:szCs w:val="28"/>
          <w:lang w:val="tt-RU"/>
        </w:rPr>
        <w:t>4. Әлеге карар гамәлдәге законнар нигезендә үз көченә керә.</w:t>
      </w:r>
    </w:p>
    <w:p w:rsidR="001C13F6" w:rsidRDefault="00153D2B" w:rsidP="001C13F6">
      <w:pPr>
        <w:pStyle w:val="formattext"/>
        <w:spacing w:before="0" w:beforeAutospacing="0" w:after="0" w:afterAutospacing="0"/>
        <w:rPr>
          <w:sz w:val="28"/>
          <w:szCs w:val="28"/>
          <w:lang w:val="tt-RU"/>
        </w:rPr>
      </w:pPr>
      <w:r w:rsidRPr="001C13F6">
        <w:rPr>
          <w:sz w:val="28"/>
          <w:szCs w:val="28"/>
          <w:lang w:val="tt-RU"/>
        </w:rPr>
        <w:br/>
        <w:t>     </w:t>
      </w:r>
      <w:bookmarkStart w:id="0" w:name="_GoBack"/>
      <w:bookmarkEnd w:id="0"/>
      <w:r w:rsidRPr="001C13F6">
        <w:rPr>
          <w:sz w:val="28"/>
          <w:szCs w:val="28"/>
          <w:lang w:val="tt-RU"/>
        </w:rPr>
        <w:br/>
        <w:t xml:space="preserve">Татарстан Республикасы </w:t>
      </w:r>
    </w:p>
    <w:p w:rsidR="001C13F6" w:rsidRDefault="00153D2B" w:rsidP="001C13F6">
      <w:pPr>
        <w:pStyle w:val="formattext"/>
        <w:spacing w:before="0" w:beforeAutospacing="0" w:after="0" w:afterAutospacing="0"/>
        <w:rPr>
          <w:sz w:val="28"/>
          <w:szCs w:val="28"/>
          <w:lang w:val="tt-RU"/>
        </w:rPr>
      </w:pPr>
      <w:r w:rsidRPr="001C13F6">
        <w:rPr>
          <w:sz w:val="28"/>
          <w:szCs w:val="28"/>
          <w:lang w:val="tt-RU"/>
        </w:rPr>
        <w:t xml:space="preserve">Теләче муниципаль районы </w:t>
      </w:r>
    </w:p>
    <w:p w:rsidR="00153D2B" w:rsidRPr="001C13F6" w:rsidRDefault="001C13F6" w:rsidP="001C13F6">
      <w:pPr>
        <w:pStyle w:val="formattext"/>
        <w:spacing w:before="0" w:beforeAutospacing="0" w:after="0" w:afterAutospacing="0"/>
        <w:rPr>
          <w:sz w:val="28"/>
          <w:szCs w:val="28"/>
          <w:lang w:val="tt-RU"/>
        </w:rPr>
      </w:pPr>
      <w:r>
        <w:rPr>
          <w:sz w:val="28"/>
          <w:szCs w:val="28"/>
          <w:lang w:val="tt-RU"/>
        </w:rPr>
        <w:t xml:space="preserve">Алан </w:t>
      </w:r>
      <w:r w:rsidR="00153D2B" w:rsidRPr="001C13F6">
        <w:rPr>
          <w:sz w:val="28"/>
          <w:szCs w:val="28"/>
          <w:lang w:val="tt-RU"/>
        </w:rPr>
        <w:t xml:space="preserve"> авыл җирлеге башлыгы   </w:t>
      </w:r>
      <w:r>
        <w:rPr>
          <w:sz w:val="28"/>
          <w:szCs w:val="28"/>
          <w:lang w:val="tt-RU"/>
        </w:rPr>
        <w:t xml:space="preserve">                                           Б.Н. Хәсәнов</w:t>
      </w:r>
    </w:p>
    <w:p w:rsidR="00694DE1" w:rsidRPr="001C13F6" w:rsidRDefault="00694DE1" w:rsidP="00E25332">
      <w:pPr>
        <w:pStyle w:val="a3"/>
        <w:jc w:val="both"/>
        <w:rPr>
          <w:rFonts w:ascii="Times New Roman" w:hAnsi="Times New Roman"/>
          <w:sz w:val="28"/>
          <w:szCs w:val="28"/>
          <w:lang w:val="tt-RU"/>
        </w:rPr>
      </w:pPr>
    </w:p>
    <w:sectPr w:rsidR="00694DE1" w:rsidRPr="001C13F6" w:rsidSect="00294A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0FD2"/>
    <w:rsid w:val="0001148E"/>
    <w:rsid w:val="000A3889"/>
    <w:rsid w:val="00120D4B"/>
    <w:rsid w:val="00130CFC"/>
    <w:rsid w:val="00153D2B"/>
    <w:rsid w:val="001B2B9C"/>
    <w:rsid w:val="001C13F6"/>
    <w:rsid w:val="001E44F2"/>
    <w:rsid w:val="00204012"/>
    <w:rsid w:val="00276CB2"/>
    <w:rsid w:val="00294A12"/>
    <w:rsid w:val="002D70EB"/>
    <w:rsid w:val="002F63EC"/>
    <w:rsid w:val="00323262"/>
    <w:rsid w:val="0038539B"/>
    <w:rsid w:val="003D73B5"/>
    <w:rsid w:val="004E2BAF"/>
    <w:rsid w:val="00694DE1"/>
    <w:rsid w:val="006E55EA"/>
    <w:rsid w:val="007418D3"/>
    <w:rsid w:val="00791EFE"/>
    <w:rsid w:val="00966050"/>
    <w:rsid w:val="009B1C40"/>
    <w:rsid w:val="009F4B48"/>
    <w:rsid w:val="00AB270A"/>
    <w:rsid w:val="00AF17D7"/>
    <w:rsid w:val="00B66EC6"/>
    <w:rsid w:val="00B9764F"/>
    <w:rsid w:val="00BF4AB5"/>
    <w:rsid w:val="00C911CC"/>
    <w:rsid w:val="00C93BEC"/>
    <w:rsid w:val="00C94F55"/>
    <w:rsid w:val="00C96594"/>
    <w:rsid w:val="00D773CD"/>
    <w:rsid w:val="00E04F40"/>
    <w:rsid w:val="00E25332"/>
    <w:rsid w:val="00E82873"/>
    <w:rsid w:val="00F0491A"/>
    <w:rsid w:val="00F116D8"/>
    <w:rsid w:val="00F15B5D"/>
    <w:rsid w:val="00F70FD2"/>
    <w:rsid w:val="00F710D9"/>
    <w:rsid w:val="00F75B89"/>
    <w:rsid w:val="00FC01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D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3889"/>
    <w:pPr>
      <w:spacing w:after="0" w:line="240" w:lineRule="auto"/>
    </w:pPr>
    <w:rPr>
      <w:rFonts w:ascii="Calibri" w:eastAsia="Calibri" w:hAnsi="Calibri" w:cs="Times New Roman"/>
    </w:rPr>
  </w:style>
  <w:style w:type="paragraph" w:customStyle="1" w:styleId="formattext">
    <w:name w:val="formattext"/>
    <w:basedOn w:val="a"/>
    <w:rsid w:val="003D73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04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rsid w:val="005832BD"/>
    <w:rPr>
      <w:color w:val="0563C1" w:themeColor="hyperlink"/>
      <w:u w:val="single"/>
    </w:rPr>
  </w:style>
  <w:style w:type="paragraph" w:customStyle="1" w:styleId="headertext">
    <w:name w:val="headertext"/>
    <w:basedOn w:val="a"/>
    <w:rsid w:val="00F75B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25332"/>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836305051">
      <w:bodyDiv w:val="1"/>
      <w:marLeft w:val="0"/>
      <w:marRight w:val="0"/>
      <w:marTop w:val="0"/>
      <w:marBottom w:val="0"/>
      <w:divBdr>
        <w:top w:val="none" w:sz="0" w:space="0" w:color="auto"/>
        <w:left w:val="none" w:sz="0" w:space="0" w:color="auto"/>
        <w:bottom w:val="none" w:sz="0" w:space="0" w:color="auto"/>
        <w:right w:val="none" w:sz="0" w:space="0" w:color="auto"/>
      </w:divBdr>
    </w:div>
    <w:div w:id="968559473">
      <w:bodyDiv w:val="1"/>
      <w:marLeft w:val="0"/>
      <w:marRight w:val="0"/>
      <w:marTop w:val="0"/>
      <w:marBottom w:val="0"/>
      <w:divBdr>
        <w:top w:val="none" w:sz="0" w:space="0" w:color="auto"/>
        <w:left w:val="none" w:sz="0" w:space="0" w:color="auto"/>
        <w:bottom w:val="none" w:sz="0" w:space="0" w:color="auto"/>
        <w:right w:val="none" w:sz="0" w:space="0" w:color="auto"/>
      </w:divBdr>
    </w:div>
    <w:div w:id="1259875838">
      <w:bodyDiv w:val="1"/>
      <w:marLeft w:val="0"/>
      <w:marRight w:val="0"/>
      <w:marTop w:val="0"/>
      <w:marBottom w:val="0"/>
      <w:divBdr>
        <w:top w:val="none" w:sz="0" w:space="0" w:color="auto"/>
        <w:left w:val="none" w:sz="0" w:space="0" w:color="auto"/>
        <w:bottom w:val="none" w:sz="0" w:space="0" w:color="auto"/>
        <w:right w:val="none" w:sz="0" w:space="0" w:color="auto"/>
      </w:divBdr>
    </w:div>
    <w:div w:id="1265186547">
      <w:bodyDiv w:val="1"/>
      <w:marLeft w:val="0"/>
      <w:marRight w:val="0"/>
      <w:marTop w:val="0"/>
      <w:marBottom w:val="0"/>
      <w:divBdr>
        <w:top w:val="none" w:sz="0" w:space="0" w:color="auto"/>
        <w:left w:val="none" w:sz="0" w:space="0" w:color="auto"/>
        <w:bottom w:val="none" w:sz="0" w:space="0" w:color="auto"/>
        <w:right w:val="none" w:sz="0" w:space="0" w:color="auto"/>
      </w:divBdr>
    </w:div>
    <w:div w:id="14389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436</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Алан</cp:lastModifiedBy>
  <cp:revision>8</cp:revision>
  <cp:lastPrinted>2022-09-12T05:10:00Z</cp:lastPrinted>
  <dcterms:created xsi:type="dcterms:W3CDTF">2022-09-09T12:14:00Z</dcterms:created>
  <dcterms:modified xsi:type="dcterms:W3CDTF">2022-09-21T06:25:00Z</dcterms:modified>
</cp:coreProperties>
</file>